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B128">
      <w:pPr>
        <w:widowControl/>
        <w:shd w:val="clear" w:color="auto" w:fill="FFFFFF"/>
        <w:spacing w:after="0" w:line="240" w:lineRule="auto"/>
        <w:jc w:val="center"/>
        <w:rPr>
          <w:rFonts w:ascii="方正小标宋_GBK" w:hAnsi="仿宋" w:eastAsia="方正小标宋_GBK" w:cs="宋体"/>
          <w:color w:val="333333"/>
          <w:kern w:val="0"/>
          <w:sz w:val="44"/>
          <w:szCs w:val="44"/>
          <w14:ligatures w14:val="none"/>
        </w:rPr>
      </w:pPr>
      <w:r>
        <w:rPr>
          <w:rFonts w:hint="eastAsia" w:ascii="方正小标宋_GBK" w:hAnsi="仿宋" w:eastAsia="方正小标宋_GBK" w:cs="宋体"/>
          <w:color w:val="333333"/>
          <w:kern w:val="0"/>
          <w:sz w:val="44"/>
          <w:szCs w:val="44"/>
          <w14:ligatures w14:val="none"/>
        </w:rPr>
        <w:t>湖州吴兴农村商业银行股份有限公司</w:t>
      </w:r>
    </w:p>
    <w:p w14:paraId="761AF28C">
      <w:pPr>
        <w:widowControl/>
        <w:shd w:val="clear" w:color="auto" w:fill="FFFFFF"/>
        <w:spacing w:after="0" w:line="240" w:lineRule="auto"/>
        <w:jc w:val="center"/>
        <w:rPr>
          <w:rFonts w:ascii="方正小标宋_GBK" w:hAnsi="仿宋" w:eastAsia="方正小标宋_GBK" w:cs="宋体"/>
          <w:color w:val="333333"/>
          <w:kern w:val="0"/>
          <w:sz w:val="44"/>
          <w:szCs w:val="44"/>
          <w14:ligatures w14:val="none"/>
        </w:rPr>
      </w:pPr>
      <w:r>
        <w:rPr>
          <w:rFonts w:hint="eastAsia" w:ascii="方正小标宋_GBK" w:hAnsi="仿宋" w:eastAsia="方正小标宋_GBK" w:cs="宋体"/>
          <w:color w:val="333333"/>
          <w:kern w:val="0"/>
          <w:sz w:val="44"/>
          <w:szCs w:val="44"/>
          <w14:ligatures w14:val="none"/>
        </w:rPr>
        <w:t>关于国产化PC主机、打印机和交换机等设备公开询价公告</w:t>
      </w:r>
    </w:p>
    <w:p w14:paraId="25A21735">
      <w:pPr>
        <w:rPr>
          <w:rFonts w:ascii="仿宋" w:hAnsi="仿宋" w:eastAsia="仿宋"/>
          <w:sz w:val="32"/>
          <w:szCs w:val="32"/>
        </w:rPr>
      </w:pPr>
    </w:p>
    <w:p w14:paraId="2A0E7257">
      <w:pPr>
        <w:ind w:firstLine="640" w:firstLineChars="200"/>
        <w:rPr>
          <w:rFonts w:ascii="仿宋" w:hAnsi="仿宋" w:eastAsia="仿宋"/>
          <w:sz w:val="32"/>
          <w:szCs w:val="32"/>
        </w:rPr>
      </w:pPr>
      <w:r>
        <w:rPr>
          <w:rFonts w:hint="eastAsia" w:ascii="仿宋" w:hAnsi="仿宋" w:eastAsia="仿宋"/>
          <w:sz w:val="32"/>
          <w:szCs w:val="32"/>
        </w:rPr>
        <w:t>采购人湖州吴兴农村商业银行股份有限公司对下列项目进行公开询价。欢迎对本项目有兴趣，并具备合格投标人资格的国内法人参加投标。本项目为非政府采购项目。</w:t>
      </w:r>
    </w:p>
    <w:p w14:paraId="69E982BB">
      <w:pPr>
        <w:rPr>
          <w:rFonts w:ascii="仿宋" w:hAnsi="仿宋" w:eastAsia="仿宋"/>
          <w:sz w:val="32"/>
          <w:szCs w:val="32"/>
        </w:rPr>
      </w:pPr>
      <w:r>
        <w:rPr>
          <w:rFonts w:hint="eastAsia" w:ascii="仿宋" w:hAnsi="仿宋" w:eastAsia="仿宋"/>
          <w:sz w:val="32"/>
          <w:szCs w:val="32"/>
        </w:rPr>
        <w:t>一、项目编号：WXRCBKJCG-2025-0</w:t>
      </w:r>
      <w:r>
        <w:rPr>
          <w:rFonts w:hint="eastAsia" w:ascii="仿宋" w:hAnsi="仿宋" w:eastAsia="仿宋"/>
          <w:sz w:val="32"/>
          <w:szCs w:val="32"/>
          <w:lang w:val="en-US" w:eastAsia="zh-CN"/>
        </w:rPr>
        <w:t>12</w:t>
      </w:r>
    </w:p>
    <w:p w14:paraId="1E51EAF2">
      <w:pPr>
        <w:rPr>
          <w:rFonts w:ascii="仿宋" w:hAnsi="仿宋" w:eastAsia="仿宋"/>
          <w:sz w:val="32"/>
          <w:szCs w:val="32"/>
        </w:rPr>
      </w:pPr>
      <w:r>
        <w:rPr>
          <w:rFonts w:hint="eastAsia" w:ascii="仿宋" w:hAnsi="仿宋" w:eastAsia="仿宋"/>
          <w:sz w:val="32"/>
          <w:szCs w:val="32"/>
        </w:rPr>
        <w:t>二、项目名称：吴兴农商银行国产化PC主机、打印机和交换机等设备公开询价项目</w:t>
      </w:r>
    </w:p>
    <w:p w14:paraId="768427B7">
      <w:pPr>
        <w:numPr>
          <w:ilvl w:val="0"/>
          <w:numId w:val="1"/>
        </w:numPr>
        <w:rPr>
          <w:rFonts w:ascii="仿宋" w:hAnsi="仿宋" w:eastAsia="仿宋"/>
          <w:sz w:val="32"/>
          <w:szCs w:val="32"/>
        </w:rPr>
      </w:pPr>
      <w:r>
        <w:rPr>
          <w:rFonts w:hint="eastAsia" w:ascii="仿宋" w:hAnsi="仿宋" w:eastAsia="仿宋"/>
          <w:sz w:val="32"/>
          <w:szCs w:val="32"/>
        </w:rPr>
        <w:t>采购方式：公开询价</w:t>
      </w:r>
    </w:p>
    <w:p w14:paraId="227370FC">
      <w:pPr>
        <w:rPr>
          <w:rFonts w:ascii="仿宋" w:hAnsi="仿宋" w:eastAsia="仿宋"/>
          <w:sz w:val="32"/>
          <w:szCs w:val="32"/>
        </w:rPr>
      </w:pPr>
      <w:r>
        <w:rPr>
          <w:rFonts w:hint="eastAsia" w:ascii="仿宋" w:hAnsi="仿宋" w:eastAsia="仿宋"/>
          <w:sz w:val="32"/>
          <w:szCs w:val="32"/>
        </w:rPr>
        <w:t>四、询价内容：</w:t>
      </w:r>
    </w:p>
    <w:p w14:paraId="221BA284">
      <w:pPr>
        <w:ind w:firstLine="640" w:firstLineChars="200"/>
        <w:rPr>
          <w:rFonts w:ascii="仿宋" w:hAnsi="仿宋" w:eastAsia="仿宋"/>
          <w:sz w:val="32"/>
          <w:szCs w:val="32"/>
        </w:rPr>
      </w:pPr>
      <w:r>
        <w:rPr>
          <w:rFonts w:hint="eastAsia" w:ascii="仿宋" w:hAnsi="仿宋" w:eastAsia="仿宋"/>
          <w:sz w:val="32"/>
          <w:szCs w:val="32"/>
        </w:rPr>
        <w:t>对计算机、打印机和交换机等设备采购进行公开询价，主要包括国产化PC主机</w:t>
      </w:r>
      <w:r>
        <w:rPr>
          <w:rFonts w:hint="eastAsia" w:ascii="仿宋" w:hAnsi="仿宋" w:eastAsia="仿宋"/>
          <w:sz w:val="32"/>
          <w:szCs w:val="32"/>
          <w:lang w:eastAsia="zh-CN"/>
        </w:rPr>
        <w:t>（清华同方/联想开天/升腾）</w:t>
      </w:r>
      <w:r>
        <w:rPr>
          <w:rFonts w:hint="eastAsia" w:ascii="仿宋" w:hAnsi="仿宋" w:eastAsia="仿宋"/>
          <w:sz w:val="32"/>
          <w:szCs w:val="32"/>
        </w:rPr>
        <w:t>、A4激光打印机</w:t>
      </w:r>
      <w:r>
        <w:rPr>
          <w:rFonts w:hint="eastAsia" w:ascii="仿宋" w:hAnsi="仿宋" w:eastAsia="仿宋"/>
          <w:sz w:val="32"/>
          <w:szCs w:val="32"/>
          <w:lang w:eastAsia="zh-CN"/>
        </w:rPr>
        <w:t>（</w:t>
      </w:r>
      <w:r>
        <w:rPr>
          <w:rFonts w:hint="eastAsia" w:ascii="仿宋" w:hAnsi="仿宋" w:eastAsia="仿宋"/>
          <w:sz w:val="32"/>
          <w:szCs w:val="32"/>
          <w:lang w:val="en-US" w:eastAsia="zh-CN"/>
        </w:rPr>
        <w:t>奔图</w:t>
      </w:r>
      <w:r>
        <w:rPr>
          <w:rFonts w:hint="eastAsia" w:ascii="仿宋" w:hAnsi="仿宋" w:eastAsia="仿宋"/>
          <w:sz w:val="32"/>
          <w:szCs w:val="32"/>
          <w:lang w:eastAsia="zh-CN"/>
        </w:rPr>
        <w:t>）</w:t>
      </w:r>
      <w:r>
        <w:rPr>
          <w:rFonts w:hint="eastAsia" w:ascii="仿宋" w:hAnsi="仿宋" w:eastAsia="仿宋"/>
          <w:sz w:val="32"/>
          <w:szCs w:val="32"/>
        </w:rPr>
        <w:t>和交换机</w:t>
      </w:r>
      <w:r>
        <w:rPr>
          <w:rFonts w:hint="eastAsia" w:ascii="仿宋" w:hAnsi="仿宋" w:eastAsia="仿宋"/>
          <w:sz w:val="32"/>
          <w:szCs w:val="32"/>
          <w:lang w:eastAsia="zh-CN"/>
        </w:rPr>
        <w:t>（</w:t>
      </w:r>
      <w:r>
        <w:rPr>
          <w:rFonts w:hint="eastAsia" w:ascii="仿宋" w:hAnsi="仿宋" w:eastAsia="仿宋"/>
          <w:sz w:val="32"/>
          <w:szCs w:val="32"/>
          <w:lang w:val="en-US" w:eastAsia="zh-CN"/>
        </w:rPr>
        <w:t>华三</w:t>
      </w:r>
      <w:r>
        <w:rPr>
          <w:rFonts w:hint="eastAsia" w:ascii="仿宋" w:hAnsi="仿宋" w:eastAsia="仿宋"/>
          <w:sz w:val="32"/>
          <w:szCs w:val="32"/>
          <w:lang w:eastAsia="zh-CN"/>
        </w:rPr>
        <w:t>）</w:t>
      </w:r>
      <w:r>
        <w:rPr>
          <w:rFonts w:hint="eastAsia" w:ascii="仿宋" w:hAnsi="仿宋" w:eastAsia="仿宋"/>
          <w:sz w:val="32"/>
          <w:szCs w:val="32"/>
        </w:rPr>
        <w:t>等，设备类要求三年原厂质保，其他质保按原厂商要求执行，包括运输、安装调试、税费等所有费用。本次公开询价中标公司签订采购框架合同，开票税率13%。（具体内容及要求详见《询价文件》）</w:t>
      </w:r>
    </w:p>
    <w:p w14:paraId="010AE876">
      <w:pPr>
        <w:rPr>
          <w:rFonts w:ascii="仿宋" w:hAnsi="仿宋" w:eastAsia="仿宋"/>
          <w:sz w:val="32"/>
          <w:szCs w:val="32"/>
        </w:rPr>
      </w:pPr>
      <w:r>
        <w:rPr>
          <w:rFonts w:hint="eastAsia" w:ascii="仿宋" w:hAnsi="仿宋" w:eastAsia="仿宋"/>
          <w:sz w:val="32"/>
          <w:szCs w:val="32"/>
        </w:rPr>
        <w:t>五、合格投标人资格要求：</w:t>
      </w:r>
    </w:p>
    <w:p w14:paraId="31078203">
      <w:pPr>
        <w:ind w:firstLine="640" w:firstLineChars="200"/>
        <w:rPr>
          <w:rFonts w:ascii="仿宋" w:hAnsi="仿宋" w:eastAsia="仿宋"/>
          <w:sz w:val="32"/>
          <w:szCs w:val="32"/>
        </w:rPr>
      </w:pPr>
      <w:bookmarkStart w:id="0" w:name="_Hlk211515716"/>
      <w:r>
        <w:rPr>
          <w:rFonts w:hint="eastAsia" w:ascii="仿宋" w:hAnsi="仿宋" w:eastAsia="仿宋"/>
          <w:sz w:val="32"/>
          <w:szCs w:val="32"/>
        </w:rPr>
        <w:t>1.在中华人民共和国境内注册，具有独立法人资格的供应商拥有合法营业执照（或者事业单位法人证书、社会团体法人登记证书、其他组织登记证明文件，下同）。</w:t>
      </w:r>
    </w:p>
    <w:p w14:paraId="275886CD">
      <w:pPr>
        <w:ind w:firstLine="640" w:firstLineChars="200"/>
        <w:rPr>
          <w:rFonts w:ascii="仿宋" w:hAnsi="仿宋" w:eastAsia="仿宋"/>
          <w:sz w:val="32"/>
          <w:szCs w:val="32"/>
        </w:rPr>
      </w:pPr>
      <w:r>
        <w:rPr>
          <w:rFonts w:hint="eastAsia" w:ascii="仿宋" w:hAnsi="仿宋" w:eastAsia="仿宋"/>
          <w:sz w:val="32"/>
          <w:szCs w:val="32"/>
        </w:rPr>
        <w:t>2.与采购人存在利害关系可能影响询价公正性的单位，不得参加本项目投标。单位负责人为同一人或者存在控股、管理关系的不同单位，不得同时参加本项目投标。</w:t>
      </w:r>
    </w:p>
    <w:p w14:paraId="28C4E1A4">
      <w:pPr>
        <w:ind w:firstLine="640" w:firstLineChars="200"/>
        <w:rPr>
          <w:rFonts w:ascii="仿宋" w:hAnsi="仿宋" w:eastAsia="仿宋"/>
          <w:sz w:val="32"/>
          <w:szCs w:val="32"/>
        </w:rPr>
      </w:pPr>
      <w:r>
        <w:rPr>
          <w:rFonts w:hint="eastAsia" w:ascii="仿宋" w:hAnsi="仿宋" w:eastAsia="仿宋"/>
          <w:sz w:val="32"/>
          <w:szCs w:val="32"/>
        </w:rPr>
        <w:t>3.本项目不接受联合体投标，禁止转包。</w:t>
      </w:r>
    </w:p>
    <w:p w14:paraId="27C67AEB">
      <w:pPr>
        <w:ind w:firstLine="640" w:firstLineChars="200"/>
        <w:rPr>
          <w:rFonts w:ascii="仿宋" w:hAnsi="仿宋" w:eastAsia="仿宋"/>
          <w:sz w:val="32"/>
          <w:szCs w:val="32"/>
        </w:rPr>
      </w:pPr>
      <w:r>
        <w:rPr>
          <w:rFonts w:hint="eastAsia" w:ascii="仿宋" w:hAnsi="仿宋" w:eastAsia="仿宋"/>
          <w:sz w:val="32"/>
          <w:szCs w:val="32"/>
        </w:rPr>
        <w:t>4.近三年（2022年1月1日以来）内，未被“信用中国”（www.creditchina.gov.cn）、</w:t>
      </w:r>
      <w:bookmarkStart w:id="1" w:name="OLE_LINK2"/>
      <w:r>
        <w:rPr>
          <w:rFonts w:hint="eastAsia" w:ascii="仿宋" w:hAnsi="仿宋" w:eastAsia="仿宋"/>
          <w:sz w:val="32"/>
          <w:szCs w:val="32"/>
        </w:rPr>
        <w:t>中国政府采购网（www.ccgp.gov.cn）等官方网站列入</w:t>
      </w:r>
      <w:bookmarkStart w:id="2" w:name="OLE_LINK1"/>
      <w:r>
        <w:rPr>
          <w:rFonts w:hint="eastAsia" w:ascii="仿宋" w:hAnsi="仿宋" w:eastAsia="仿宋"/>
          <w:sz w:val="32"/>
          <w:szCs w:val="32"/>
        </w:rPr>
        <w:t>失信被执行人、重大税收违法失信主体、政府采购严重违法失信行为等不良记录名单。</w:t>
      </w:r>
      <w:bookmarkEnd w:id="1"/>
      <w:bookmarkEnd w:id="2"/>
      <w:r>
        <w:rPr>
          <w:rFonts w:hint="eastAsia" w:ascii="仿宋" w:hAnsi="仿宋" w:eastAsia="仿宋"/>
          <w:sz w:val="32"/>
          <w:szCs w:val="32"/>
        </w:rPr>
        <w:t>（提供查询结果网页截图）</w:t>
      </w:r>
    </w:p>
    <w:p w14:paraId="756BA26D">
      <w:pPr>
        <w:ind w:firstLine="640" w:firstLineChars="200"/>
        <w:rPr>
          <w:rFonts w:ascii="仿宋" w:hAnsi="仿宋" w:eastAsia="仿宋"/>
          <w:sz w:val="32"/>
          <w:szCs w:val="32"/>
        </w:rPr>
      </w:pPr>
      <w:r>
        <w:rPr>
          <w:rFonts w:hint="eastAsia" w:ascii="仿宋" w:hAnsi="仿宋" w:eastAsia="仿宋"/>
          <w:sz w:val="32"/>
          <w:szCs w:val="32"/>
        </w:rPr>
        <w:t>5.财务状况要求：具有良好的商业信誉和健全的财务会计制度。参加询价采购活动前三年内，在经营活动中没有重大违法记录。（提供无重大违法记录声明函）</w:t>
      </w:r>
    </w:p>
    <w:p w14:paraId="7F989D47">
      <w:pPr>
        <w:ind w:firstLine="640" w:firstLineChars="200"/>
        <w:rPr>
          <w:rFonts w:ascii="仿宋" w:hAnsi="仿宋" w:eastAsia="仿宋"/>
          <w:sz w:val="32"/>
          <w:szCs w:val="32"/>
        </w:rPr>
      </w:pPr>
      <w:r>
        <w:rPr>
          <w:rFonts w:hint="eastAsia" w:ascii="仿宋" w:hAnsi="仿宋" w:eastAsia="仿宋"/>
          <w:sz w:val="32"/>
          <w:szCs w:val="32"/>
        </w:rPr>
        <w:t>6.服务资质要求：投标单位需提供具备本次采购产品的安装服务能力的承诺。</w:t>
      </w:r>
    </w:p>
    <w:p w14:paraId="53314BD0">
      <w:pPr>
        <w:ind w:firstLine="640" w:firstLineChars="200"/>
        <w:rPr>
          <w:rFonts w:ascii="仿宋" w:hAnsi="仿宋" w:eastAsia="仿宋"/>
          <w:sz w:val="32"/>
          <w:szCs w:val="32"/>
        </w:rPr>
      </w:pPr>
      <w:r>
        <w:rPr>
          <w:rFonts w:hint="eastAsia" w:ascii="仿宋" w:hAnsi="仿宋" w:eastAsia="仿宋"/>
          <w:sz w:val="32"/>
          <w:szCs w:val="32"/>
        </w:rPr>
        <w:t>7.本地化服务能力要求：投标单位或投标单位代理的原厂商有能力提供在浙江省湖州市长期的维保服务，提供相关证明材料。</w:t>
      </w:r>
    </w:p>
    <w:bookmarkEnd w:id="0"/>
    <w:p w14:paraId="3BF16CD1">
      <w:pPr>
        <w:rPr>
          <w:rFonts w:ascii="仿宋" w:hAnsi="仿宋" w:eastAsia="仿宋"/>
          <w:sz w:val="32"/>
          <w:szCs w:val="32"/>
        </w:rPr>
      </w:pPr>
      <w:bookmarkStart w:id="3" w:name="_Hlk211515934"/>
      <w:r>
        <w:rPr>
          <w:rFonts w:hint="eastAsia" w:ascii="仿宋" w:hAnsi="仿宋" w:eastAsia="仿宋"/>
          <w:sz w:val="32"/>
          <w:szCs w:val="32"/>
        </w:rPr>
        <w:t>六、询价文件获取：</w:t>
      </w:r>
    </w:p>
    <w:p w14:paraId="46615058">
      <w:pPr>
        <w:ind w:firstLine="640" w:firstLineChars="200"/>
        <w:rPr>
          <w:rFonts w:ascii="仿宋" w:hAnsi="仿宋" w:eastAsia="仿宋"/>
          <w:sz w:val="32"/>
          <w:szCs w:val="32"/>
        </w:rPr>
      </w:pPr>
      <w:r>
        <w:rPr>
          <w:rFonts w:hint="eastAsia" w:ascii="仿宋" w:hAnsi="仿宋" w:eastAsia="仿宋"/>
          <w:sz w:val="32"/>
          <w:szCs w:val="32"/>
        </w:rPr>
        <w:t>1.询价文件获取时限和时间：2025年1</w:t>
      </w:r>
      <w:r>
        <w:rPr>
          <w:rFonts w:ascii="仿宋" w:hAnsi="仿宋" w:eastAsia="仿宋"/>
          <w:sz w:val="32"/>
          <w:szCs w:val="32"/>
        </w:rPr>
        <w:t>1</w:t>
      </w:r>
      <w:r>
        <w:rPr>
          <w:rFonts w:hint="eastAsia" w:ascii="仿宋" w:hAnsi="仿宋" w:eastAsia="仿宋"/>
          <w:sz w:val="32"/>
          <w:szCs w:val="32"/>
        </w:rPr>
        <w:t>月0</w:t>
      </w:r>
      <w:r>
        <w:rPr>
          <w:rFonts w:hint="eastAsia" w:ascii="仿宋" w:hAnsi="仿宋" w:eastAsia="仿宋"/>
          <w:sz w:val="32"/>
          <w:szCs w:val="32"/>
          <w:lang w:val="en-US" w:eastAsia="zh-CN"/>
        </w:rPr>
        <w:t>6</w:t>
      </w:r>
      <w:r>
        <w:rPr>
          <w:rFonts w:hint="eastAsia" w:ascii="仿宋" w:hAnsi="仿宋" w:eastAsia="仿宋"/>
          <w:sz w:val="32"/>
          <w:szCs w:val="32"/>
        </w:rPr>
        <w:t>日至2025年1</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日，上午：8:30-12:00，下午：1:30-5:00。</w:t>
      </w:r>
    </w:p>
    <w:p w14:paraId="3680096D">
      <w:pPr>
        <w:ind w:firstLine="640" w:firstLineChars="200"/>
        <w:rPr>
          <w:rFonts w:ascii="仿宋" w:hAnsi="仿宋" w:eastAsia="仿宋"/>
          <w:sz w:val="32"/>
          <w:szCs w:val="32"/>
        </w:rPr>
      </w:pPr>
      <w:r>
        <w:rPr>
          <w:rFonts w:hint="eastAsia" w:ascii="仿宋" w:hAnsi="仿宋" w:eastAsia="仿宋"/>
          <w:sz w:val="32"/>
          <w:szCs w:val="32"/>
        </w:rPr>
        <w:t>2报名/发售地点：湖州吴兴农村商业银行股份有限公司10楼。</w:t>
      </w:r>
    </w:p>
    <w:p w14:paraId="626D20D9">
      <w:pPr>
        <w:ind w:firstLine="640" w:firstLineChars="200"/>
        <w:rPr>
          <w:rFonts w:ascii="仿宋" w:hAnsi="仿宋" w:eastAsia="仿宋"/>
          <w:sz w:val="32"/>
          <w:szCs w:val="32"/>
        </w:rPr>
      </w:pPr>
      <w:r>
        <w:rPr>
          <w:rFonts w:hint="eastAsia" w:ascii="仿宋" w:hAnsi="仿宋" w:eastAsia="仿宋"/>
          <w:sz w:val="32"/>
          <w:szCs w:val="32"/>
        </w:rPr>
        <w:t>3.询价文件的售价：0元。</w:t>
      </w:r>
    </w:p>
    <w:p w14:paraId="41E7F4D7">
      <w:pPr>
        <w:ind w:firstLine="640" w:firstLineChars="200"/>
        <w:rPr>
          <w:rFonts w:ascii="仿宋" w:hAnsi="仿宋" w:eastAsia="仿宋"/>
          <w:sz w:val="32"/>
          <w:szCs w:val="32"/>
        </w:rPr>
      </w:pPr>
      <w:r>
        <w:rPr>
          <w:rFonts w:hint="eastAsia" w:ascii="仿宋" w:hAnsi="仿宋" w:eastAsia="仿宋"/>
          <w:sz w:val="32"/>
          <w:szCs w:val="32"/>
        </w:rPr>
        <w:t>4. 报名方式：接受投标供应商以电子邮件报名。联系人：金先生，联系电话：13757263738，电子邮件：jgx3738@163.com。</w:t>
      </w:r>
    </w:p>
    <w:p w14:paraId="724A1FD7">
      <w:pPr>
        <w:ind w:firstLine="640" w:firstLineChars="200"/>
        <w:rPr>
          <w:rFonts w:hint="eastAsia" w:ascii="仿宋" w:hAnsi="仿宋" w:eastAsia="仿宋"/>
          <w:sz w:val="32"/>
          <w:szCs w:val="32"/>
          <w:lang w:eastAsia="zh-CN"/>
        </w:rPr>
      </w:pPr>
      <w:r>
        <w:rPr>
          <w:rFonts w:hint="eastAsia" w:ascii="仿宋" w:hAnsi="仿宋" w:eastAsia="仿宋"/>
          <w:sz w:val="32"/>
          <w:szCs w:val="32"/>
        </w:rPr>
        <w:t>5.获取询价文件时须提交的文件资料：供应商登记表（附件）、单位授权委托书原件、经办人身份证复印件和社保缴纳证明、单位营业执照复印件、“信用中国”（www.creditchina.gov.cn）和中国政府采购网（www.ccgp.gov.cn）等官方网站的列入失信被执行人、重大税收违法失信主体、政府采购严重违法失信行为查询结果网页截图，产品原厂</w:t>
      </w:r>
      <w:r>
        <w:rPr>
          <w:rFonts w:hint="eastAsia" w:ascii="仿宋" w:hAnsi="仿宋" w:eastAsia="仿宋"/>
          <w:sz w:val="32"/>
          <w:szCs w:val="32"/>
          <w:lang w:val="en-US" w:eastAsia="zh-CN"/>
        </w:rPr>
        <w:t>授权书</w:t>
      </w:r>
      <w:r>
        <w:rPr>
          <w:rFonts w:hint="eastAsia" w:ascii="仿宋" w:hAnsi="仿宋" w:eastAsia="仿宋"/>
          <w:sz w:val="32"/>
          <w:szCs w:val="32"/>
        </w:rPr>
        <w:t>，</w:t>
      </w:r>
      <w:bookmarkStart w:id="4" w:name="_GoBack"/>
      <w:bookmarkEnd w:id="4"/>
      <w:r>
        <w:rPr>
          <w:rFonts w:hint="eastAsia" w:ascii="仿宋" w:hAnsi="仿宋" w:eastAsia="仿宋"/>
          <w:sz w:val="32"/>
          <w:szCs w:val="32"/>
        </w:rPr>
        <w:t>无重大违法记录声明函；本地服务能力相关证明材料。</w:t>
      </w:r>
      <w:r>
        <w:rPr>
          <w:rFonts w:hint="eastAsia" w:ascii="仿宋" w:hAnsi="仿宋" w:eastAsia="仿宋"/>
          <w:sz w:val="32"/>
          <w:szCs w:val="32"/>
          <w:lang w:eastAsia="zh-CN"/>
        </w:rPr>
        <w:t>（</w:t>
      </w:r>
      <w:r>
        <w:rPr>
          <w:rFonts w:hint="eastAsia" w:ascii="仿宋" w:hAnsi="仿宋" w:eastAsia="仿宋"/>
          <w:sz w:val="32"/>
          <w:szCs w:val="32"/>
          <w:lang w:val="en-US" w:eastAsia="zh-CN"/>
        </w:rPr>
        <w:t>以上资料原件寄送联系人或扫描PDF发送联系人邮箱</w:t>
      </w:r>
      <w:r>
        <w:rPr>
          <w:rFonts w:hint="eastAsia" w:ascii="仿宋" w:hAnsi="仿宋" w:eastAsia="仿宋"/>
          <w:sz w:val="32"/>
          <w:szCs w:val="32"/>
          <w:lang w:eastAsia="zh-CN"/>
        </w:rPr>
        <w:t>）</w:t>
      </w:r>
    </w:p>
    <w:p w14:paraId="1FA0D66B">
      <w:pPr>
        <w:ind w:firstLine="640" w:firstLineChars="200"/>
        <w:rPr>
          <w:rFonts w:ascii="仿宋" w:hAnsi="仿宋" w:eastAsia="仿宋"/>
          <w:sz w:val="32"/>
          <w:szCs w:val="32"/>
        </w:rPr>
      </w:pPr>
      <w:r>
        <w:rPr>
          <w:rFonts w:hint="eastAsia" w:ascii="仿宋" w:hAnsi="仿宋" w:eastAsia="仿宋"/>
          <w:sz w:val="32"/>
          <w:szCs w:val="32"/>
        </w:rPr>
        <w:t>6.投标截止时间及开标时间：2025年1</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日11:00:00。</w:t>
      </w:r>
    </w:p>
    <w:p w14:paraId="16C542CF">
      <w:pPr>
        <w:ind w:firstLine="640" w:firstLineChars="200"/>
        <w:rPr>
          <w:rFonts w:ascii="仿宋" w:hAnsi="仿宋" w:eastAsia="仿宋"/>
          <w:sz w:val="32"/>
          <w:szCs w:val="32"/>
        </w:rPr>
      </w:pPr>
      <w:r>
        <w:rPr>
          <w:rFonts w:hint="eastAsia" w:ascii="仿宋" w:hAnsi="仿宋" w:eastAsia="仿宋"/>
          <w:sz w:val="32"/>
          <w:szCs w:val="32"/>
        </w:rPr>
        <w:t>7.投标地点：浙江省湖州市吴兴区东街55号（湖州吴兴农村商业银行股份有限公司10楼）。逾期送达或未密封的投标文件将不予受理。。</w:t>
      </w:r>
    </w:p>
    <w:p w14:paraId="24A28D63">
      <w:pPr>
        <w:ind w:firstLine="640" w:firstLineChars="200"/>
        <w:rPr>
          <w:rFonts w:ascii="仿宋" w:hAnsi="仿宋" w:eastAsia="仿宋"/>
          <w:sz w:val="32"/>
          <w:szCs w:val="32"/>
        </w:rPr>
      </w:pPr>
      <w:r>
        <w:rPr>
          <w:rFonts w:hint="eastAsia" w:ascii="仿宋" w:hAnsi="仿宋" w:eastAsia="仿宋"/>
          <w:sz w:val="32"/>
          <w:szCs w:val="32"/>
        </w:rPr>
        <w:t>8.开标地点：浙江省湖州市吴兴区东街55号。</w:t>
      </w:r>
    </w:p>
    <w:p w14:paraId="1438FB7D">
      <w:pPr>
        <w:ind w:firstLine="640" w:firstLineChars="200"/>
        <w:rPr>
          <w:rFonts w:ascii="仿宋" w:hAnsi="仿宋" w:eastAsia="仿宋"/>
          <w:sz w:val="32"/>
          <w:szCs w:val="32"/>
        </w:rPr>
      </w:pPr>
      <w:r>
        <w:rPr>
          <w:rFonts w:hint="eastAsia" w:ascii="仿宋" w:hAnsi="仿宋" w:eastAsia="仿宋"/>
          <w:sz w:val="32"/>
          <w:szCs w:val="32"/>
        </w:rPr>
        <w:t>9.本次公开询价公告发布网址：湖州吴兴农村商业银行股份有限公司官网（www.zjwxbank.com）。</w:t>
      </w:r>
    </w:p>
    <w:p w14:paraId="530D3423">
      <w:pPr>
        <w:rPr>
          <w:rFonts w:ascii="仿宋" w:hAnsi="仿宋" w:eastAsia="仿宋"/>
          <w:sz w:val="32"/>
          <w:szCs w:val="32"/>
        </w:rPr>
      </w:pPr>
      <w:r>
        <w:rPr>
          <w:rFonts w:hint="eastAsia" w:ascii="仿宋" w:hAnsi="仿宋" w:eastAsia="仿宋"/>
          <w:sz w:val="32"/>
          <w:szCs w:val="32"/>
        </w:rPr>
        <w:t>七、联系方式：</w:t>
      </w:r>
    </w:p>
    <w:p w14:paraId="382E9E59">
      <w:pPr>
        <w:rPr>
          <w:rFonts w:ascii="仿宋" w:hAnsi="仿宋" w:eastAsia="仿宋"/>
          <w:sz w:val="32"/>
          <w:szCs w:val="32"/>
        </w:rPr>
      </w:pPr>
      <w:r>
        <w:rPr>
          <w:rFonts w:hint="eastAsia" w:ascii="仿宋" w:hAnsi="仿宋" w:eastAsia="仿宋"/>
          <w:sz w:val="32"/>
          <w:szCs w:val="32"/>
        </w:rPr>
        <w:t>采购人：湖州吴兴农村商业银行股份有限公司</w:t>
      </w:r>
    </w:p>
    <w:p w14:paraId="48D03A5B">
      <w:pPr>
        <w:rPr>
          <w:rFonts w:ascii="仿宋" w:hAnsi="仿宋" w:eastAsia="仿宋"/>
          <w:sz w:val="32"/>
          <w:szCs w:val="32"/>
        </w:rPr>
      </w:pPr>
      <w:r>
        <w:rPr>
          <w:rFonts w:hint="eastAsia" w:ascii="仿宋" w:hAnsi="仿宋" w:eastAsia="仿宋"/>
          <w:sz w:val="32"/>
          <w:szCs w:val="32"/>
        </w:rPr>
        <w:t>地址：浙江省湖州市吴兴区东街55号</w:t>
      </w:r>
    </w:p>
    <w:p w14:paraId="1A4B1697">
      <w:pPr>
        <w:rPr>
          <w:rFonts w:ascii="仿宋" w:hAnsi="仿宋" w:eastAsia="仿宋"/>
          <w:sz w:val="32"/>
          <w:szCs w:val="32"/>
        </w:rPr>
      </w:pPr>
      <w:r>
        <w:rPr>
          <w:rFonts w:hint="eastAsia" w:ascii="仿宋" w:hAnsi="仿宋" w:eastAsia="仿宋"/>
          <w:sz w:val="32"/>
          <w:szCs w:val="32"/>
        </w:rPr>
        <w:t xml:space="preserve">联系人：金先生    </w:t>
      </w:r>
    </w:p>
    <w:p w14:paraId="777EB20A">
      <w:pPr>
        <w:rPr>
          <w:rFonts w:ascii="仿宋" w:hAnsi="仿宋" w:eastAsia="仿宋"/>
          <w:sz w:val="32"/>
          <w:szCs w:val="32"/>
        </w:rPr>
      </w:pPr>
      <w:r>
        <w:rPr>
          <w:rFonts w:hint="eastAsia" w:ascii="仿宋" w:hAnsi="仿宋" w:eastAsia="仿宋"/>
          <w:sz w:val="32"/>
          <w:szCs w:val="32"/>
        </w:rPr>
        <w:t>联系电话：13757263738</w:t>
      </w:r>
    </w:p>
    <w:p w14:paraId="7E3EF9A6">
      <w:pPr>
        <w:rPr>
          <w:rFonts w:ascii="仿宋" w:hAnsi="仿宋" w:eastAsia="仿宋"/>
          <w:sz w:val="32"/>
          <w:szCs w:val="32"/>
        </w:rPr>
      </w:pPr>
      <w:r>
        <w:rPr>
          <w:rFonts w:hint="eastAsia" w:ascii="仿宋" w:hAnsi="仿宋" w:eastAsia="仿宋"/>
          <w:sz w:val="32"/>
          <w:szCs w:val="32"/>
        </w:rPr>
        <w:t>邮箱地址：jgx3738@163.com</w:t>
      </w:r>
    </w:p>
    <w:p w14:paraId="6BC66F95">
      <w:pPr>
        <w:rPr>
          <w:rFonts w:ascii="仿宋" w:hAnsi="仿宋" w:eastAsia="仿宋"/>
          <w:sz w:val="32"/>
          <w:szCs w:val="32"/>
        </w:rPr>
      </w:pPr>
      <w:r>
        <w:rPr>
          <w:rFonts w:hint="eastAsia" w:ascii="仿宋" w:hAnsi="仿宋" w:eastAsia="仿宋"/>
          <w:sz w:val="32"/>
          <w:szCs w:val="32"/>
        </w:rPr>
        <w:t>采购监管及投诉受理部门：纪检办，联系电话：0572-2536228</w:t>
      </w:r>
    </w:p>
    <w:p w14:paraId="08E1556A">
      <w:pPr>
        <w:rPr>
          <w:rFonts w:hint="eastAsia" w:ascii="仿宋" w:hAnsi="仿宋" w:eastAsia="仿宋"/>
          <w:sz w:val="32"/>
          <w:szCs w:val="32"/>
        </w:rPr>
      </w:pPr>
      <w:r>
        <w:rPr>
          <w:rFonts w:hint="eastAsia" w:ascii="仿宋" w:hAnsi="仿宋" w:eastAsia="仿宋"/>
          <w:sz w:val="32"/>
          <w:szCs w:val="32"/>
        </w:rPr>
        <w:t>地址：浙江省湖州市吴兴区55号12楼</w:t>
      </w:r>
    </w:p>
    <w:p w14:paraId="08D1C0C7">
      <w:pPr>
        <w:rPr>
          <w:rFonts w:ascii="仿宋" w:hAnsi="仿宋" w:eastAsia="仿宋"/>
          <w:sz w:val="32"/>
          <w:szCs w:val="32"/>
        </w:rPr>
      </w:pPr>
      <w:r>
        <w:rPr>
          <w:rFonts w:hint="eastAsia" w:ascii="仿宋" w:hAnsi="仿宋" w:eastAsia="仿宋"/>
          <w:sz w:val="32"/>
          <w:szCs w:val="32"/>
        </w:rPr>
        <w:t>附件：供应商投标登记表</w:t>
      </w:r>
    </w:p>
    <w:bookmarkEnd w:id="3"/>
    <w:p w14:paraId="352D6374">
      <w:pPr>
        <w:ind w:firstLine="1600" w:firstLineChars="500"/>
        <w:rPr>
          <w:rFonts w:hint="eastAsia" w:ascii="仿宋" w:hAnsi="仿宋" w:eastAsia="仿宋"/>
          <w:sz w:val="32"/>
          <w:szCs w:val="32"/>
        </w:rPr>
      </w:pPr>
      <w:r>
        <w:rPr>
          <w:rFonts w:hint="eastAsia" w:ascii="仿宋" w:hAnsi="仿宋" w:eastAsia="仿宋"/>
          <w:sz w:val="32"/>
          <w:szCs w:val="32"/>
        </w:rPr>
        <w:t>采购人：湖州吴兴农村商业银行股份有限公司</w:t>
      </w:r>
    </w:p>
    <w:p w14:paraId="22E6EC91">
      <w:pPr>
        <w:ind w:firstLine="1600" w:firstLineChars="500"/>
        <w:rPr>
          <w:rFonts w:hint="eastAsia" w:ascii="仿宋" w:hAnsi="仿宋" w:eastAsia="仿宋"/>
          <w:sz w:val="32"/>
          <w:szCs w:val="32"/>
        </w:rPr>
      </w:pPr>
      <w:r>
        <w:rPr>
          <w:rFonts w:hint="eastAsia" w:ascii="仿宋" w:hAnsi="仿宋" w:eastAsia="仿宋" w:cs="宋体"/>
          <w:color w:val="333333"/>
          <w:kern w:val="0"/>
          <w:sz w:val="32"/>
          <w:szCs w:val="32"/>
          <w:lang w:val="en-US" w:eastAsia="zh-CN"/>
          <w14:ligatures w14:val="none"/>
        </w:rPr>
        <w:t xml:space="preserve">                   </w:t>
      </w:r>
      <w:r>
        <w:rPr>
          <w:rFonts w:hint="eastAsia" w:ascii="仿宋" w:hAnsi="仿宋" w:eastAsia="仿宋" w:cs="宋体"/>
          <w:color w:val="333333"/>
          <w:kern w:val="0"/>
          <w:sz w:val="32"/>
          <w:szCs w:val="32"/>
          <w14:ligatures w14:val="none"/>
        </w:rPr>
        <w:t>2025年1</w:t>
      </w:r>
      <w:r>
        <w:rPr>
          <w:rFonts w:hint="eastAsia" w:ascii="仿宋" w:hAnsi="仿宋" w:eastAsia="仿宋" w:cs="宋体"/>
          <w:color w:val="333333"/>
          <w:kern w:val="0"/>
          <w:sz w:val="32"/>
          <w:szCs w:val="32"/>
          <w:lang w:val="en-US" w:eastAsia="zh-CN"/>
          <w14:ligatures w14:val="none"/>
        </w:rPr>
        <w:t>1</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04</w:t>
      </w:r>
      <w:r>
        <w:rPr>
          <w:rFonts w:hint="eastAsia" w:ascii="仿宋" w:hAnsi="仿宋" w:eastAsia="仿宋" w:cs="宋体"/>
          <w:color w:val="333333"/>
          <w:kern w:val="0"/>
          <w:sz w:val="32"/>
          <w:szCs w:val="32"/>
          <w14:ligatures w14:val="none"/>
        </w:rPr>
        <w:t>日</w:t>
      </w:r>
    </w:p>
    <w:p w14:paraId="01836ACC">
      <w:pPr>
        <w:ind w:firstLine="1600" w:firstLineChars="500"/>
        <w:rPr>
          <w:rFonts w:hint="eastAsia" w:ascii="仿宋" w:hAnsi="仿宋" w:eastAsia="仿宋"/>
          <w:sz w:val="32"/>
          <w:szCs w:val="32"/>
        </w:rPr>
      </w:pPr>
    </w:p>
    <w:p w14:paraId="2AEA2B58">
      <w:pPr>
        <w:widowControl/>
        <w:shd w:val="clear" w:color="auto" w:fill="FFFFFF"/>
        <w:jc w:val="center"/>
        <w:rPr>
          <w:rFonts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吴兴农商银行供应商投标登记表</w:t>
      </w:r>
    </w:p>
    <w:tbl>
      <w:tblPr>
        <w:tblStyle w:val="16"/>
        <w:tblW w:w="8952" w:type="dxa"/>
        <w:tblInd w:w="0" w:type="dxa"/>
        <w:tblLayout w:type="fixed"/>
        <w:tblCellMar>
          <w:top w:w="15" w:type="dxa"/>
          <w:left w:w="15" w:type="dxa"/>
          <w:bottom w:w="15" w:type="dxa"/>
          <w:right w:w="15" w:type="dxa"/>
        </w:tblCellMar>
      </w:tblPr>
      <w:tblGrid>
        <w:gridCol w:w="2117"/>
        <w:gridCol w:w="6835"/>
      </w:tblGrid>
      <w:tr w14:paraId="511BDADF">
        <w:tblPrEx>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13752E7E">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项目名称</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79B53A4E">
            <w:pPr>
              <w:widowControl/>
              <w:rPr>
                <w:rFonts w:ascii="仿宋" w:hAnsi="仿宋" w:eastAsia="仿宋" w:cs="宋体"/>
                <w:color w:val="333333"/>
                <w:kern w:val="0"/>
                <w:sz w:val="32"/>
                <w:szCs w:val="32"/>
                <w14:ligatures w14:val="none"/>
              </w:rPr>
            </w:pPr>
          </w:p>
        </w:tc>
      </w:tr>
      <w:tr w14:paraId="7F748077">
        <w:tblPrEx>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564B955E">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项目编号</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27ED18E7">
            <w:pPr>
              <w:widowControl/>
              <w:rPr>
                <w:rFonts w:ascii="仿宋" w:hAnsi="仿宋" w:eastAsia="仿宋" w:cs="宋体"/>
                <w:color w:val="333333"/>
                <w:kern w:val="0"/>
                <w:sz w:val="32"/>
                <w:szCs w:val="32"/>
                <w14:ligatures w14:val="none"/>
              </w:rPr>
            </w:pPr>
          </w:p>
        </w:tc>
      </w:tr>
      <w:tr w14:paraId="41763BF4">
        <w:tblPrEx>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0F38AC0F">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供应商名称</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286EC1EF">
            <w:pPr>
              <w:widowControl/>
              <w:rPr>
                <w:rFonts w:ascii="仿宋" w:hAnsi="仿宋" w:eastAsia="仿宋" w:cs="宋体"/>
                <w:color w:val="333333"/>
                <w:kern w:val="0"/>
                <w:sz w:val="32"/>
                <w:szCs w:val="32"/>
                <w14:ligatures w14:val="none"/>
              </w:rPr>
            </w:pPr>
          </w:p>
        </w:tc>
      </w:tr>
      <w:tr w14:paraId="623952BD">
        <w:tblPrEx>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03A7725F">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原厂商</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7FEE2CCF">
            <w:pPr>
              <w:widowControl/>
              <w:jc w:val="center"/>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（选填）</w:t>
            </w:r>
          </w:p>
        </w:tc>
      </w:tr>
      <w:tr w14:paraId="373469DB">
        <w:tblPrEx>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072E939B">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供应商联系人</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7FFD5DD3">
            <w:pPr>
              <w:widowControl/>
              <w:rPr>
                <w:rFonts w:ascii="仿宋" w:hAnsi="仿宋" w:eastAsia="仿宋" w:cs="宋体"/>
                <w:color w:val="333333"/>
                <w:kern w:val="0"/>
                <w:sz w:val="32"/>
                <w:szCs w:val="32"/>
                <w14:ligatures w14:val="none"/>
              </w:rPr>
            </w:pPr>
          </w:p>
        </w:tc>
      </w:tr>
      <w:tr w14:paraId="37326D30">
        <w:tblPrEx>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64A7FE7C">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职</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务</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3DA04AD4">
            <w:pPr>
              <w:widowControl/>
              <w:rPr>
                <w:rFonts w:ascii="仿宋" w:hAnsi="仿宋" w:eastAsia="仿宋" w:cs="宋体"/>
                <w:color w:val="333333"/>
                <w:kern w:val="0"/>
                <w:sz w:val="32"/>
                <w:szCs w:val="32"/>
                <w14:ligatures w14:val="none"/>
              </w:rPr>
            </w:pPr>
          </w:p>
        </w:tc>
      </w:tr>
      <w:tr w14:paraId="1B5A2E58">
        <w:tblPrEx>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6858BCB9">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联系电话/手机</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4917C6A5">
            <w:pPr>
              <w:widowControl/>
              <w:rPr>
                <w:rFonts w:ascii="仿宋" w:hAnsi="仿宋" w:eastAsia="仿宋" w:cs="宋体"/>
                <w:color w:val="333333"/>
                <w:kern w:val="0"/>
                <w:sz w:val="32"/>
                <w:szCs w:val="32"/>
                <w14:ligatures w14:val="none"/>
              </w:rPr>
            </w:pPr>
          </w:p>
        </w:tc>
      </w:tr>
      <w:tr w14:paraId="1922A8C8">
        <w:tblPrEx>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6DCFD3BC">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邮</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箱</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7B82CA80">
            <w:pPr>
              <w:widowControl/>
              <w:rPr>
                <w:rFonts w:ascii="仿宋" w:hAnsi="仿宋" w:eastAsia="仿宋" w:cs="宋体"/>
                <w:color w:val="333333"/>
                <w:kern w:val="0"/>
                <w:sz w:val="32"/>
                <w:szCs w:val="32"/>
                <w14:ligatures w14:val="none"/>
              </w:rPr>
            </w:pPr>
          </w:p>
        </w:tc>
      </w:tr>
      <w:tr w14:paraId="13F960CE">
        <w:tblPrEx>
          <w:tblCellMar>
            <w:top w:w="15" w:type="dxa"/>
            <w:left w:w="15" w:type="dxa"/>
            <w:bottom w:w="15" w:type="dxa"/>
            <w:right w:w="15" w:type="dxa"/>
          </w:tblCellMar>
        </w:tblPrEx>
        <w:trPr>
          <w:trHeight w:val="1143"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799139EB">
            <w:pPr>
              <w:widowControl/>
              <w:jc w:val="center"/>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备</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注</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14:paraId="66F722B0">
            <w:pPr>
              <w:widowControl/>
              <w:ind w:firstLine="560" w:firstLineChars="200"/>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我单位同意按询价文件要求参加投标并提交资料。</w:t>
            </w:r>
          </w:p>
          <w:p w14:paraId="773BFD81">
            <w:pPr>
              <w:widowControl/>
              <w:ind w:firstLine="3360" w:firstLineChars="1200"/>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投标供应商单位公章</w:t>
            </w:r>
          </w:p>
          <w:p w14:paraId="2586B09E">
            <w:pPr>
              <w:widowControl/>
              <w:ind w:firstLine="3920" w:firstLineChars="1400"/>
              <w:rPr>
                <w:rFonts w:ascii="仿宋" w:hAnsi="仿宋" w:eastAsia="仿宋" w:cs="宋体"/>
                <w:color w:val="333333"/>
                <w:kern w:val="0"/>
                <w:sz w:val="32"/>
                <w:szCs w:val="32"/>
                <w14:ligatures w14:val="none"/>
              </w:rPr>
            </w:pPr>
            <w:r>
              <w:rPr>
                <w:rFonts w:hint="eastAsia" w:ascii="仿宋" w:hAnsi="仿宋" w:eastAsia="仿宋" w:cs="宋体"/>
                <w:color w:val="333333"/>
                <w:kern w:val="0"/>
                <w:sz w:val="28"/>
                <w:szCs w:val="28"/>
                <w14:ligatures w14:val="none"/>
              </w:rPr>
              <w:t>年</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月</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日</w:t>
            </w:r>
          </w:p>
        </w:tc>
      </w:tr>
    </w:tbl>
    <w:p w14:paraId="54E7D6FD">
      <w:pPr>
        <w:ind w:firstLine="4760" w:firstLineChars="1700"/>
        <w:rPr>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1903D"/>
    <w:multiLevelType w:val="singleLevel"/>
    <w:tmpl w:val="AC3190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12"/>
    <w:rsid w:val="000664B5"/>
    <w:rsid w:val="0008319F"/>
    <w:rsid w:val="000939CF"/>
    <w:rsid w:val="000D58A7"/>
    <w:rsid w:val="000E08AD"/>
    <w:rsid w:val="00117074"/>
    <w:rsid w:val="00135C2B"/>
    <w:rsid w:val="0014553D"/>
    <w:rsid w:val="001B6D12"/>
    <w:rsid w:val="00207C5D"/>
    <w:rsid w:val="002237BC"/>
    <w:rsid w:val="00270A1D"/>
    <w:rsid w:val="002D761E"/>
    <w:rsid w:val="002E0297"/>
    <w:rsid w:val="002F781C"/>
    <w:rsid w:val="003A6E3F"/>
    <w:rsid w:val="003F720E"/>
    <w:rsid w:val="0047709B"/>
    <w:rsid w:val="004958C9"/>
    <w:rsid w:val="00581C40"/>
    <w:rsid w:val="006128D4"/>
    <w:rsid w:val="008366B6"/>
    <w:rsid w:val="008C5586"/>
    <w:rsid w:val="008C68BA"/>
    <w:rsid w:val="009639E1"/>
    <w:rsid w:val="00973BEA"/>
    <w:rsid w:val="009A1943"/>
    <w:rsid w:val="009A4089"/>
    <w:rsid w:val="00BC3488"/>
    <w:rsid w:val="00BE3F7E"/>
    <w:rsid w:val="00C303A1"/>
    <w:rsid w:val="00C96976"/>
    <w:rsid w:val="00D10D2F"/>
    <w:rsid w:val="00D64E33"/>
    <w:rsid w:val="00D94DE2"/>
    <w:rsid w:val="00DB0A62"/>
    <w:rsid w:val="00DE0CF0"/>
    <w:rsid w:val="00DE7B43"/>
    <w:rsid w:val="00E262C8"/>
    <w:rsid w:val="00E62B20"/>
    <w:rsid w:val="00E67AD6"/>
    <w:rsid w:val="00E7203E"/>
    <w:rsid w:val="00F21086"/>
    <w:rsid w:val="00F4019E"/>
    <w:rsid w:val="00F55783"/>
    <w:rsid w:val="00FD3F47"/>
    <w:rsid w:val="00FE6A67"/>
    <w:rsid w:val="039151D2"/>
    <w:rsid w:val="088379CB"/>
    <w:rsid w:val="111F1559"/>
    <w:rsid w:val="17D80CE7"/>
    <w:rsid w:val="1AB45D2A"/>
    <w:rsid w:val="25441D1B"/>
    <w:rsid w:val="27056150"/>
    <w:rsid w:val="28F3401A"/>
    <w:rsid w:val="2BB7760E"/>
    <w:rsid w:val="2BE34C4A"/>
    <w:rsid w:val="33583730"/>
    <w:rsid w:val="364F6276"/>
    <w:rsid w:val="38D452F5"/>
    <w:rsid w:val="399B407A"/>
    <w:rsid w:val="4EAB141B"/>
    <w:rsid w:val="50C440D7"/>
    <w:rsid w:val="56ED53EE"/>
    <w:rsid w:val="57C17603"/>
    <w:rsid w:val="58D51D5A"/>
    <w:rsid w:val="5DA9488C"/>
    <w:rsid w:val="65D627D8"/>
    <w:rsid w:val="6E681042"/>
    <w:rsid w:val="711E287C"/>
    <w:rsid w:val="7C166531"/>
    <w:rsid w:val="7D6B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Date"/>
    <w:basedOn w:val="1"/>
    <w:next w:val="1"/>
    <w:link w:val="38"/>
    <w:unhideWhenUsed/>
    <w:qFormat/>
    <w:uiPriority w:val="99"/>
    <w:pPr>
      <w:ind w:left="100" w:leftChars="2500"/>
    </w:p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customStyle="1"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customStyle="1"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日期 字符"/>
    <w:basedOn w:val="17"/>
    <w:link w:val="11"/>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A16D-A5E6-4EA7-A7BD-90717366496B}">
  <ds:schemaRefs/>
</ds:datastoreItem>
</file>

<file path=docProps/app.xml><?xml version="1.0" encoding="utf-8"?>
<Properties xmlns="http://schemas.openxmlformats.org/officeDocument/2006/extended-properties" xmlns:vt="http://schemas.openxmlformats.org/officeDocument/2006/docPropsVTypes">
  <Template>Normal</Template>
  <Pages>5</Pages>
  <Words>1447</Words>
  <Characters>1685</Characters>
  <Lines>12</Lines>
  <Paragraphs>3</Paragraphs>
  <TotalTime>3</TotalTime>
  <ScaleCrop>false</ScaleCrop>
  <LinksUpToDate>false</LinksUpToDate>
  <CharactersWithSpaces>1724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2025-02-07T01:12:00Z</dcterms:created>
  <dc:creator>hr-kj</dc:creator>
  <cp:lastModifiedBy>hr-kj</cp:lastModifiedBy>
  <dcterms:modified xsi:type="dcterms:W3CDTF">2025-11-07T06:29:05Z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eyJoZGlkIjoiZTc4MDBhOGRmYmIxNWU5MjAzMDNlNjc5NGU0NmFjZjUifQ==</vt:lpwstr>
  </property>
  <property fmtid="{D5CDD505-2E9C-101B-9397-08002B2CF9AE}" pid="3" name="KSOProductBuildVer">
    <vt:lpwstr>2052-12.1.0.23125</vt:lpwstr>
  </property>
  <property fmtid="{D5CDD505-2E9C-101B-9397-08002B2CF9AE}" pid="4" name="ICV">
    <vt:lpwstr>59B1250B95E747A69379AE4EE1436234_12</vt:lpwstr>
  </property>
</Properties>
</file>